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639E3" w14:textId="77777777" w:rsidR="00387F34" w:rsidRDefault="00387F34"/>
    <w:tbl>
      <w:tblPr>
        <w:tblW w:w="992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0"/>
        <w:gridCol w:w="3086"/>
        <w:gridCol w:w="1450"/>
        <w:gridCol w:w="2268"/>
      </w:tblGrid>
      <w:tr w:rsidR="00665108" w:rsidRPr="00665108" w14:paraId="5E31E404" w14:textId="77777777" w:rsidTr="0037337B">
        <w:trPr>
          <w:trHeight w:val="500"/>
          <w:jc w:val="center"/>
        </w:trPr>
        <w:tc>
          <w:tcPr>
            <w:tcW w:w="9924" w:type="dxa"/>
            <w:gridSpan w:val="4"/>
            <w:tcBorders>
              <w:top w:val="single" w:sz="8" w:space="0" w:color="305496"/>
              <w:left w:val="single" w:sz="8" w:space="0" w:color="305496"/>
              <w:bottom w:val="single" w:sz="8" w:space="0" w:color="305496"/>
              <w:right w:val="single" w:sz="8" w:space="0" w:color="305496"/>
            </w:tcBorders>
            <w:noWrap/>
            <w:vAlign w:val="center"/>
            <w:hideMark/>
          </w:tcPr>
          <w:p w14:paraId="2825F302" w14:textId="1229E594" w:rsidR="00665108" w:rsidRPr="00FF1939" w:rsidRDefault="00665108" w:rsidP="00665108">
            <w:pPr>
              <w:spacing w:after="0" w:line="240" w:lineRule="auto"/>
              <w:jc w:val="center"/>
              <w:rPr>
                <w:rFonts w:ascii="Albertus Medium" w:eastAsia="Times New Roman" w:hAnsi="Albertus Medium" w:cs="Calibri"/>
                <w:b/>
                <w:color w:val="305496"/>
                <w:sz w:val="24"/>
                <w:szCs w:val="24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b/>
                <w:color w:val="305496"/>
                <w:sz w:val="24"/>
                <w:szCs w:val="24"/>
                <w:lang w:eastAsia="es-ES"/>
              </w:rPr>
              <w:t>ORDEN DE COMPRA DE LOTES DE NAVIDAD 2.02</w:t>
            </w:r>
            <w:r w:rsidR="00831E49">
              <w:rPr>
                <w:rFonts w:ascii="Albertus Medium" w:eastAsia="Times New Roman" w:hAnsi="Albertus Medium" w:cs="Calibri"/>
                <w:b/>
                <w:color w:val="305496"/>
                <w:sz w:val="24"/>
                <w:szCs w:val="24"/>
                <w:lang w:eastAsia="es-ES"/>
              </w:rPr>
              <w:t>6</w:t>
            </w:r>
          </w:p>
          <w:p w14:paraId="43E17AD9" w14:textId="1CDAE68E" w:rsidR="000438E0" w:rsidRPr="00FF1939" w:rsidRDefault="00184F3E" w:rsidP="00665108">
            <w:pPr>
              <w:spacing w:after="0" w:line="240" w:lineRule="auto"/>
              <w:jc w:val="center"/>
              <w:rPr>
                <w:rFonts w:ascii="Albertus Medium" w:eastAsia="Times New Roman" w:hAnsi="Albertus Medium" w:cs="Calibri"/>
                <w:b/>
                <w:color w:val="305496"/>
                <w:sz w:val="36"/>
                <w:szCs w:val="36"/>
                <w:lang w:eastAsia="es-ES"/>
              </w:rPr>
            </w:pPr>
            <w:r>
              <w:rPr>
                <w:rFonts w:ascii="Albertus Medium" w:eastAsia="Times New Roman" w:hAnsi="Albertus Medium" w:cs="Calibri"/>
                <w:b/>
                <w:color w:val="305496"/>
                <w:sz w:val="36"/>
                <w:szCs w:val="36"/>
                <w:lang w:eastAsia="es-ES"/>
              </w:rPr>
              <w:t>EMPRESAS COLABORADORAS FUNDACIÓ</w:t>
            </w:r>
            <w:r w:rsidR="000438E0" w:rsidRPr="00FF1939">
              <w:rPr>
                <w:rFonts w:ascii="Albertus Medium" w:eastAsia="Times New Roman" w:hAnsi="Albertus Medium" w:cs="Calibri"/>
                <w:b/>
                <w:color w:val="305496"/>
                <w:sz w:val="36"/>
                <w:szCs w:val="36"/>
                <w:lang w:eastAsia="es-ES"/>
              </w:rPr>
              <w:t>N</w:t>
            </w:r>
          </w:p>
          <w:p w14:paraId="6347C877" w14:textId="74B933F0" w:rsidR="00CB09A6" w:rsidRPr="00FF1939" w:rsidRDefault="00CB09A6" w:rsidP="00665108">
            <w:pPr>
              <w:spacing w:after="0" w:line="240" w:lineRule="auto"/>
              <w:jc w:val="center"/>
              <w:rPr>
                <w:rFonts w:ascii="Albertus Medium" w:eastAsia="Times New Roman" w:hAnsi="Albertus Medium" w:cs="Calibri"/>
                <w:color w:val="305496"/>
                <w:sz w:val="24"/>
                <w:szCs w:val="24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24"/>
                <w:szCs w:val="24"/>
                <w:lang w:eastAsia="es-ES"/>
              </w:rPr>
              <w:t xml:space="preserve">Enviar a la atención de </w:t>
            </w:r>
            <w:r w:rsidR="00831E49">
              <w:rPr>
                <w:rFonts w:ascii="Albertus Medium" w:eastAsia="Times New Roman" w:hAnsi="Albertus Medium" w:cs="Calibri"/>
                <w:color w:val="305496"/>
                <w:sz w:val="24"/>
                <w:szCs w:val="24"/>
                <w:lang w:eastAsia="es-ES"/>
              </w:rPr>
              <w:t>Irune Rodríguez</w:t>
            </w:r>
            <w:r w:rsidRPr="00FF1939">
              <w:rPr>
                <w:rFonts w:ascii="Albertus Medium" w:eastAsia="Times New Roman" w:hAnsi="Albertus Medium" w:cs="Calibri"/>
                <w:color w:val="305496"/>
                <w:sz w:val="24"/>
                <w:szCs w:val="24"/>
                <w:lang w:eastAsia="es-ES"/>
              </w:rPr>
              <w:t xml:space="preserve"> ( </w:t>
            </w:r>
            <w:hyperlink r:id="rId10" w:history="1">
              <w:r w:rsidR="00831E49" w:rsidRPr="003E048B">
                <w:rPr>
                  <w:rStyle w:val="Hipervnculo"/>
                  <w:rFonts w:ascii="Albertus Medium" w:eastAsia="Times New Roman" w:hAnsi="Albertus Medium" w:cs="Calibri"/>
                  <w:sz w:val="24"/>
                  <w:szCs w:val="24"/>
                  <w:lang w:eastAsia="es-ES"/>
                </w:rPr>
                <w:t>irune@gruponavarra.com</w:t>
              </w:r>
            </w:hyperlink>
            <w:r w:rsidRPr="00FF1939">
              <w:rPr>
                <w:rFonts w:ascii="Albertus Medium" w:eastAsia="Times New Roman" w:hAnsi="Albertus Medium" w:cs="Calibri"/>
                <w:color w:val="305496"/>
                <w:sz w:val="24"/>
                <w:szCs w:val="24"/>
                <w:lang w:eastAsia="es-ES"/>
              </w:rPr>
              <w:t xml:space="preserve"> )</w:t>
            </w:r>
          </w:p>
          <w:p w14:paraId="10711B52" w14:textId="4FB2B53D" w:rsidR="00CB09A6" w:rsidRPr="00665108" w:rsidRDefault="00CB09A6" w:rsidP="0066510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305496"/>
                <w:sz w:val="32"/>
                <w:szCs w:val="32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24"/>
                <w:szCs w:val="24"/>
                <w:lang w:eastAsia="es-ES"/>
              </w:rPr>
              <w:t>Para cualquier duda: 96 434 10 42</w:t>
            </w:r>
          </w:p>
        </w:tc>
      </w:tr>
      <w:tr w:rsidR="00665108" w:rsidRPr="00665108" w14:paraId="6450D94C" w14:textId="77777777" w:rsidTr="0037337B">
        <w:trPr>
          <w:trHeight w:val="300"/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55561" w14:textId="6FC7D9CF" w:rsidR="00665108" w:rsidRPr="00665108" w:rsidRDefault="00665108" w:rsidP="00CB09A6">
            <w:pPr>
              <w:pStyle w:val="Prrafodelista"/>
              <w:spacing w:after="0" w:line="240" w:lineRule="auto"/>
              <w:jc w:val="both"/>
              <w:rPr>
                <w:rFonts w:ascii="Calibri" w:eastAsia="Times New Roman" w:hAnsi="Calibri" w:cs="Calibri"/>
                <w:color w:val="305496"/>
                <w:sz w:val="32"/>
                <w:szCs w:val="32"/>
                <w:lang w:eastAsia="es-ES"/>
              </w:rPr>
            </w:pPr>
          </w:p>
        </w:tc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9419B" w14:textId="77777777" w:rsidR="00665108" w:rsidRPr="00665108" w:rsidRDefault="00665108" w:rsidP="00665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6A935" w14:textId="77777777" w:rsidR="00665108" w:rsidRPr="00665108" w:rsidRDefault="00665108" w:rsidP="00665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61E2F" w14:textId="77777777" w:rsidR="00665108" w:rsidRPr="00665108" w:rsidRDefault="00665108" w:rsidP="00665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665108" w:rsidRPr="00665108" w14:paraId="442B00EC" w14:textId="77777777" w:rsidTr="0037337B">
        <w:trPr>
          <w:trHeight w:val="400"/>
          <w:jc w:val="center"/>
        </w:trPr>
        <w:tc>
          <w:tcPr>
            <w:tcW w:w="3120" w:type="dxa"/>
            <w:tcBorders>
              <w:top w:val="single" w:sz="8" w:space="0" w:color="305496"/>
              <w:left w:val="single" w:sz="8" w:space="0" w:color="305496"/>
              <w:bottom w:val="nil"/>
              <w:right w:val="nil"/>
            </w:tcBorders>
            <w:shd w:val="clear" w:color="000000" w:fill="8EA9DB"/>
            <w:noWrap/>
            <w:vAlign w:val="bottom"/>
            <w:hideMark/>
          </w:tcPr>
          <w:p w14:paraId="5AA871E9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b/>
                <w:bCs/>
                <w:color w:val="FFFFFF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b/>
                <w:bCs/>
                <w:color w:val="FFFFFF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3086" w:type="dxa"/>
            <w:tcBorders>
              <w:top w:val="single" w:sz="8" w:space="0" w:color="305496"/>
              <w:left w:val="nil"/>
              <w:bottom w:val="nil"/>
              <w:right w:val="nil"/>
            </w:tcBorders>
            <w:shd w:val="clear" w:color="000000" w:fill="8EA9DB"/>
            <w:noWrap/>
            <w:vAlign w:val="center"/>
            <w:hideMark/>
          </w:tcPr>
          <w:p w14:paraId="0B26E26C" w14:textId="77777777" w:rsidR="00665108" w:rsidRPr="00FF1939" w:rsidRDefault="00665108" w:rsidP="00665108">
            <w:pPr>
              <w:spacing w:after="0" w:line="240" w:lineRule="auto"/>
              <w:jc w:val="center"/>
              <w:rPr>
                <w:rFonts w:ascii="Albertus Medium" w:eastAsia="Times New Roman" w:hAnsi="Albertus Medium" w:cs="Calibri"/>
                <w:b/>
                <w:bCs/>
                <w:color w:val="FFFFFF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b/>
                <w:bCs/>
                <w:color w:val="FFFFFF"/>
                <w:sz w:val="18"/>
                <w:szCs w:val="18"/>
                <w:lang w:eastAsia="es-ES"/>
              </w:rPr>
              <w:t>DATOS FISCALES</w:t>
            </w:r>
          </w:p>
        </w:tc>
        <w:tc>
          <w:tcPr>
            <w:tcW w:w="1450" w:type="dxa"/>
            <w:tcBorders>
              <w:top w:val="single" w:sz="8" w:space="0" w:color="305496"/>
              <w:left w:val="nil"/>
              <w:bottom w:val="nil"/>
              <w:right w:val="nil"/>
            </w:tcBorders>
            <w:shd w:val="clear" w:color="000000" w:fill="8EA9DB"/>
            <w:noWrap/>
            <w:vAlign w:val="bottom"/>
            <w:hideMark/>
          </w:tcPr>
          <w:p w14:paraId="6DC8F67D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b/>
                <w:bCs/>
                <w:color w:val="FFFFFF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b/>
                <w:bCs/>
                <w:color w:val="FFFFFF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268" w:type="dxa"/>
            <w:tcBorders>
              <w:top w:val="single" w:sz="8" w:space="0" w:color="305496"/>
              <w:left w:val="nil"/>
              <w:bottom w:val="nil"/>
              <w:right w:val="single" w:sz="8" w:space="0" w:color="305496"/>
            </w:tcBorders>
            <w:shd w:val="clear" w:color="000000" w:fill="8EA9DB"/>
            <w:noWrap/>
            <w:vAlign w:val="bottom"/>
            <w:hideMark/>
          </w:tcPr>
          <w:p w14:paraId="51A50E86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b/>
                <w:bCs/>
                <w:color w:val="FFFFFF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b/>
                <w:bCs/>
                <w:color w:val="FFFFFF"/>
                <w:sz w:val="18"/>
                <w:szCs w:val="18"/>
                <w:lang w:eastAsia="es-ES"/>
              </w:rPr>
              <w:t> </w:t>
            </w:r>
          </w:p>
        </w:tc>
      </w:tr>
      <w:tr w:rsidR="00665108" w:rsidRPr="00665108" w14:paraId="1DDC3078" w14:textId="77777777" w:rsidTr="00D62667">
        <w:trPr>
          <w:trHeight w:val="454"/>
          <w:jc w:val="center"/>
        </w:trPr>
        <w:tc>
          <w:tcPr>
            <w:tcW w:w="3120" w:type="dxa"/>
            <w:tcBorders>
              <w:top w:val="single" w:sz="4" w:space="0" w:color="305496"/>
              <w:left w:val="single" w:sz="4" w:space="0" w:color="305496"/>
              <w:bottom w:val="single" w:sz="4" w:space="0" w:color="305496"/>
              <w:right w:val="single" w:sz="4" w:space="0" w:color="305496"/>
            </w:tcBorders>
            <w:noWrap/>
            <w:vAlign w:val="center"/>
            <w:hideMark/>
          </w:tcPr>
          <w:p w14:paraId="40CF3A32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RAZON SOCIAL:</w:t>
            </w:r>
          </w:p>
        </w:tc>
        <w:tc>
          <w:tcPr>
            <w:tcW w:w="6804" w:type="dxa"/>
            <w:gridSpan w:val="3"/>
            <w:tcBorders>
              <w:top w:val="single" w:sz="4" w:space="0" w:color="305496"/>
              <w:left w:val="nil"/>
              <w:bottom w:val="single" w:sz="4" w:space="0" w:color="305496"/>
              <w:right w:val="single" w:sz="4" w:space="0" w:color="305496"/>
            </w:tcBorders>
            <w:noWrap/>
            <w:vAlign w:val="center"/>
            <w:hideMark/>
          </w:tcPr>
          <w:p w14:paraId="68F86F8C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 </w:t>
            </w:r>
          </w:p>
        </w:tc>
      </w:tr>
      <w:tr w:rsidR="00665108" w:rsidRPr="00665108" w14:paraId="08E781D3" w14:textId="77777777" w:rsidTr="00D62667">
        <w:trPr>
          <w:trHeight w:val="454"/>
          <w:jc w:val="center"/>
        </w:trPr>
        <w:tc>
          <w:tcPr>
            <w:tcW w:w="3120" w:type="dxa"/>
            <w:tcBorders>
              <w:top w:val="nil"/>
              <w:left w:val="single" w:sz="4" w:space="0" w:color="305496"/>
              <w:bottom w:val="single" w:sz="4" w:space="0" w:color="305496"/>
              <w:right w:val="single" w:sz="4" w:space="0" w:color="305496"/>
            </w:tcBorders>
            <w:noWrap/>
            <w:vAlign w:val="center"/>
            <w:hideMark/>
          </w:tcPr>
          <w:p w14:paraId="233C2092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DIRECCIÓN FISCAL</w:t>
            </w:r>
          </w:p>
        </w:tc>
        <w:tc>
          <w:tcPr>
            <w:tcW w:w="6804" w:type="dxa"/>
            <w:gridSpan w:val="3"/>
            <w:tcBorders>
              <w:top w:val="single" w:sz="4" w:space="0" w:color="305496"/>
              <w:left w:val="nil"/>
              <w:bottom w:val="single" w:sz="4" w:space="0" w:color="305496"/>
              <w:right w:val="single" w:sz="4" w:space="0" w:color="305496"/>
            </w:tcBorders>
            <w:noWrap/>
            <w:vAlign w:val="center"/>
            <w:hideMark/>
          </w:tcPr>
          <w:p w14:paraId="54BA44A0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 </w:t>
            </w:r>
          </w:p>
        </w:tc>
      </w:tr>
      <w:tr w:rsidR="00665108" w:rsidRPr="00665108" w14:paraId="13AECA6C" w14:textId="77777777" w:rsidTr="00D62667">
        <w:trPr>
          <w:trHeight w:val="454"/>
          <w:jc w:val="center"/>
        </w:trPr>
        <w:tc>
          <w:tcPr>
            <w:tcW w:w="3120" w:type="dxa"/>
            <w:tcBorders>
              <w:top w:val="nil"/>
              <w:left w:val="single" w:sz="4" w:space="0" w:color="305496"/>
              <w:bottom w:val="single" w:sz="4" w:space="0" w:color="305496"/>
              <w:right w:val="single" w:sz="4" w:space="0" w:color="305496"/>
            </w:tcBorders>
            <w:noWrap/>
            <w:vAlign w:val="center"/>
            <w:hideMark/>
          </w:tcPr>
          <w:p w14:paraId="346C2B02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CIUDAD: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305496"/>
              <w:right w:val="single" w:sz="4" w:space="0" w:color="305496"/>
            </w:tcBorders>
            <w:noWrap/>
            <w:vAlign w:val="center"/>
            <w:hideMark/>
          </w:tcPr>
          <w:p w14:paraId="34BABDC6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305496"/>
              <w:right w:val="single" w:sz="4" w:space="0" w:color="305496"/>
            </w:tcBorders>
            <w:noWrap/>
            <w:vAlign w:val="center"/>
            <w:hideMark/>
          </w:tcPr>
          <w:p w14:paraId="7B0F2ACB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COD. POSTAL: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05496"/>
              <w:right w:val="single" w:sz="4" w:space="0" w:color="305496"/>
            </w:tcBorders>
            <w:noWrap/>
            <w:vAlign w:val="center"/>
            <w:hideMark/>
          </w:tcPr>
          <w:p w14:paraId="0FE9B419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 </w:t>
            </w:r>
          </w:p>
        </w:tc>
      </w:tr>
      <w:tr w:rsidR="00665108" w:rsidRPr="00665108" w14:paraId="4F4B044A" w14:textId="77777777" w:rsidTr="00D62667">
        <w:trPr>
          <w:trHeight w:val="454"/>
          <w:jc w:val="center"/>
        </w:trPr>
        <w:tc>
          <w:tcPr>
            <w:tcW w:w="3120" w:type="dxa"/>
            <w:tcBorders>
              <w:top w:val="nil"/>
              <w:left w:val="single" w:sz="4" w:space="0" w:color="305496"/>
              <w:bottom w:val="single" w:sz="4" w:space="0" w:color="305496"/>
              <w:right w:val="single" w:sz="4" w:space="0" w:color="305496"/>
            </w:tcBorders>
            <w:noWrap/>
            <w:vAlign w:val="center"/>
            <w:hideMark/>
          </w:tcPr>
          <w:p w14:paraId="33985293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NIF: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305496"/>
              <w:right w:val="single" w:sz="4" w:space="0" w:color="305496"/>
            </w:tcBorders>
            <w:noWrap/>
            <w:vAlign w:val="center"/>
            <w:hideMark/>
          </w:tcPr>
          <w:p w14:paraId="75A493DC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305496"/>
              <w:right w:val="single" w:sz="4" w:space="0" w:color="305496"/>
            </w:tcBorders>
            <w:noWrap/>
            <w:vAlign w:val="center"/>
            <w:hideMark/>
          </w:tcPr>
          <w:p w14:paraId="45C9638C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TELEFONO: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305496"/>
              <w:right w:val="single" w:sz="4" w:space="0" w:color="305496"/>
            </w:tcBorders>
            <w:noWrap/>
            <w:vAlign w:val="center"/>
            <w:hideMark/>
          </w:tcPr>
          <w:p w14:paraId="59FCB8D1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 </w:t>
            </w:r>
          </w:p>
        </w:tc>
      </w:tr>
      <w:tr w:rsidR="00C00549" w:rsidRPr="00665108" w14:paraId="46DB4214" w14:textId="77777777" w:rsidTr="00D62667">
        <w:trPr>
          <w:trHeight w:val="454"/>
          <w:jc w:val="center"/>
        </w:trPr>
        <w:tc>
          <w:tcPr>
            <w:tcW w:w="3120" w:type="dxa"/>
            <w:tcBorders>
              <w:top w:val="nil"/>
              <w:left w:val="single" w:sz="4" w:space="0" w:color="305496"/>
              <w:bottom w:val="single" w:sz="4" w:space="0" w:color="305496"/>
              <w:right w:val="single" w:sz="4" w:space="0" w:color="305496"/>
            </w:tcBorders>
            <w:noWrap/>
            <w:vAlign w:val="center"/>
          </w:tcPr>
          <w:p w14:paraId="0EF0A01F" w14:textId="7B6A4D73" w:rsidR="00C00549" w:rsidRPr="00FF1939" w:rsidRDefault="00C00549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CONTACTO ADMON.</w:t>
            </w:r>
          </w:p>
        </w:tc>
        <w:tc>
          <w:tcPr>
            <w:tcW w:w="6804" w:type="dxa"/>
            <w:gridSpan w:val="3"/>
            <w:tcBorders>
              <w:top w:val="single" w:sz="4" w:space="0" w:color="305496"/>
              <w:left w:val="nil"/>
              <w:bottom w:val="single" w:sz="4" w:space="0" w:color="305496"/>
              <w:right w:val="single" w:sz="4" w:space="0" w:color="305496"/>
            </w:tcBorders>
            <w:noWrap/>
            <w:vAlign w:val="center"/>
          </w:tcPr>
          <w:p w14:paraId="403B87F3" w14:textId="77777777" w:rsidR="00C00549" w:rsidRPr="00FF1939" w:rsidRDefault="00C00549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</w:p>
        </w:tc>
      </w:tr>
      <w:tr w:rsidR="00665108" w:rsidRPr="00665108" w14:paraId="5F379FD9" w14:textId="77777777" w:rsidTr="00D62667">
        <w:trPr>
          <w:trHeight w:val="454"/>
          <w:jc w:val="center"/>
        </w:trPr>
        <w:tc>
          <w:tcPr>
            <w:tcW w:w="3120" w:type="dxa"/>
            <w:tcBorders>
              <w:top w:val="nil"/>
              <w:left w:val="single" w:sz="4" w:space="0" w:color="305496"/>
              <w:bottom w:val="single" w:sz="4" w:space="0" w:color="305496"/>
              <w:right w:val="single" w:sz="4" w:space="0" w:color="305496"/>
            </w:tcBorders>
            <w:noWrap/>
            <w:vAlign w:val="center"/>
            <w:hideMark/>
          </w:tcPr>
          <w:p w14:paraId="0BF066F9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 xml:space="preserve">IBAN </w:t>
            </w:r>
          </w:p>
        </w:tc>
        <w:tc>
          <w:tcPr>
            <w:tcW w:w="6804" w:type="dxa"/>
            <w:gridSpan w:val="3"/>
            <w:tcBorders>
              <w:top w:val="single" w:sz="4" w:space="0" w:color="305496"/>
              <w:left w:val="nil"/>
              <w:bottom w:val="single" w:sz="4" w:space="0" w:color="305496"/>
              <w:right w:val="single" w:sz="4" w:space="0" w:color="305496"/>
            </w:tcBorders>
            <w:noWrap/>
            <w:vAlign w:val="center"/>
            <w:hideMark/>
          </w:tcPr>
          <w:p w14:paraId="20AB1B00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 </w:t>
            </w:r>
          </w:p>
        </w:tc>
      </w:tr>
      <w:tr w:rsidR="00665108" w:rsidRPr="00665108" w14:paraId="5F9AE78A" w14:textId="77777777" w:rsidTr="00D62667">
        <w:trPr>
          <w:trHeight w:val="454"/>
          <w:jc w:val="center"/>
        </w:trPr>
        <w:tc>
          <w:tcPr>
            <w:tcW w:w="3120" w:type="dxa"/>
            <w:tcBorders>
              <w:top w:val="nil"/>
              <w:left w:val="single" w:sz="4" w:space="0" w:color="305496"/>
              <w:bottom w:val="single" w:sz="4" w:space="0" w:color="305496"/>
              <w:right w:val="single" w:sz="4" w:space="0" w:color="305496"/>
            </w:tcBorders>
            <w:noWrap/>
            <w:vAlign w:val="center"/>
            <w:hideMark/>
          </w:tcPr>
          <w:p w14:paraId="73FC214B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CORREO:</w:t>
            </w:r>
          </w:p>
        </w:tc>
        <w:tc>
          <w:tcPr>
            <w:tcW w:w="6804" w:type="dxa"/>
            <w:gridSpan w:val="3"/>
            <w:tcBorders>
              <w:top w:val="single" w:sz="4" w:space="0" w:color="305496"/>
              <w:left w:val="nil"/>
              <w:bottom w:val="single" w:sz="4" w:space="0" w:color="305496"/>
              <w:right w:val="single" w:sz="4" w:space="0" w:color="305496"/>
            </w:tcBorders>
            <w:noWrap/>
            <w:vAlign w:val="center"/>
            <w:hideMark/>
          </w:tcPr>
          <w:p w14:paraId="2A9635CE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 </w:t>
            </w:r>
          </w:p>
        </w:tc>
      </w:tr>
      <w:tr w:rsidR="00665108" w:rsidRPr="00665108" w14:paraId="5F1AE6CE" w14:textId="77777777" w:rsidTr="0037337B">
        <w:trPr>
          <w:trHeight w:val="400"/>
          <w:jc w:val="center"/>
        </w:trPr>
        <w:tc>
          <w:tcPr>
            <w:tcW w:w="3120" w:type="dxa"/>
            <w:tcBorders>
              <w:top w:val="nil"/>
              <w:left w:val="single" w:sz="8" w:space="0" w:color="305496"/>
              <w:bottom w:val="single" w:sz="8" w:space="0" w:color="305496"/>
              <w:right w:val="nil"/>
            </w:tcBorders>
            <w:shd w:val="clear" w:color="000000" w:fill="8EA9DB"/>
            <w:noWrap/>
            <w:vAlign w:val="bottom"/>
            <w:hideMark/>
          </w:tcPr>
          <w:p w14:paraId="54B192D1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b/>
                <w:bCs/>
                <w:color w:val="FFFFFF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b/>
                <w:bCs/>
                <w:color w:val="FFFFFF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8" w:space="0" w:color="305496"/>
              <w:right w:val="nil"/>
            </w:tcBorders>
            <w:shd w:val="clear" w:color="000000" w:fill="8EA9DB"/>
            <w:noWrap/>
            <w:vAlign w:val="center"/>
            <w:hideMark/>
          </w:tcPr>
          <w:p w14:paraId="3B5A352A" w14:textId="727498EA" w:rsidR="00665108" w:rsidRPr="00FF1939" w:rsidRDefault="00665108" w:rsidP="00665108">
            <w:pPr>
              <w:spacing w:after="0" w:line="240" w:lineRule="auto"/>
              <w:jc w:val="center"/>
              <w:rPr>
                <w:rFonts w:ascii="Albertus Medium" w:eastAsia="Times New Roman" w:hAnsi="Albertus Medium" w:cs="Calibri"/>
                <w:b/>
                <w:bCs/>
                <w:color w:val="FFFFFF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b/>
                <w:bCs/>
                <w:color w:val="FFFFFF"/>
                <w:sz w:val="18"/>
                <w:szCs w:val="18"/>
                <w:lang w:eastAsia="es-ES"/>
              </w:rPr>
              <w:t xml:space="preserve">DATOS ENVIO 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8" w:space="0" w:color="305496"/>
              <w:right w:val="nil"/>
            </w:tcBorders>
            <w:shd w:val="clear" w:color="000000" w:fill="8EA9DB"/>
            <w:noWrap/>
            <w:vAlign w:val="bottom"/>
            <w:hideMark/>
          </w:tcPr>
          <w:p w14:paraId="0EB672EA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b/>
                <w:bCs/>
                <w:color w:val="FFFFFF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b/>
                <w:bCs/>
                <w:color w:val="FFFFFF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305496"/>
              <w:right w:val="single" w:sz="8" w:space="0" w:color="305496"/>
            </w:tcBorders>
            <w:shd w:val="clear" w:color="000000" w:fill="8EA9DB"/>
            <w:noWrap/>
            <w:vAlign w:val="bottom"/>
            <w:hideMark/>
          </w:tcPr>
          <w:p w14:paraId="086328A5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b/>
                <w:bCs/>
                <w:color w:val="FFFFFF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b/>
                <w:bCs/>
                <w:color w:val="FFFFFF"/>
                <w:sz w:val="18"/>
                <w:szCs w:val="18"/>
                <w:lang w:eastAsia="es-ES"/>
              </w:rPr>
              <w:t> </w:t>
            </w:r>
          </w:p>
        </w:tc>
      </w:tr>
      <w:tr w:rsidR="00665108" w:rsidRPr="00665108" w14:paraId="097F8727" w14:textId="77777777" w:rsidTr="00D62667">
        <w:trPr>
          <w:trHeight w:val="454"/>
          <w:jc w:val="center"/>
        </w:trPr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554C3" w14:textId="09DCD4A4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DIRECCIÓN DE ENVIO</w:t>
            </w:r>
            <w:r w:rsidR="0037337B"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619435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 </w:t>
            </w:r>
          </w:p>
        </w:tc>
      </w:tr>
      <w:tr w:rsidR="00665108" w:rsidRPr="00665108" w14:paraId="23C7C409" w14:textId="77777777" w:rsidTr="00D62667">
        <w:trPr>
          <w:trHeight w:val="454"/>
          <w:jc w:val="center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0AB19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CIUDAD: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0C650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A491A6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COD. POSTAL: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747C0D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 </w:t>
            </w:r>
          </w:p>
        </w:tc>
      </w:tr>
      <w:tr w:rsidR="00665108" w:rsidRPr="00665108" w14:paraId="04D595F5" w14:textId="77777777" w:rsidTr="00D62667">
        <w:trPr>
          <w:trHeight w:val="454"/>
          <w:jc w:val="center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8416B" w14:textId="1513BD5E" w:rsidR="00665108" w:rsidRPr="00FF1939" w:rsidRDefault="000438E0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PERSONA CONTACTO:</w:t>
            </w:r>
          </w:p>
        </w:tc>
        <w:tc>
          <w:tcPr>
            <w:tcW w:w="3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B28FE5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71EDA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TELEFONO: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78929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 </w:t>
            </w:r>
          </w:p>
        </w:tc>
      </w:tr>
      <w:tr w:rsidR="00DC629C" w:rsidRPr="00665108" w14:paraId="15493266" w14:textId="77777777" w:rsidTr="00D62667">
        <w:trPr>
          <w:trHeight w:val="454"/>
          <w:jc w:val="center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CDF43" w14:textId="08CAB84B" w:rsidR="00DC629C" w:rsidRPr="00FF1939" w:rsidRDefault="000438E0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CORREO: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DCAC8" w14:textId="77777777" w:rsidR="00DC629C" w:rsidRPr="00FF1939" w:rsidRDefault="00DC629C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</w:p>
        </w:tc>
      </w:tr>
      <w:tr w:rsidR="00665108" w:rsidRPr="00665108" w14:paraId="35CE908B" w14:textId="77777777" w:rsidTr="00D62667">
        <w:trPr>
          <w:trHeight w:val="454"/>
          <w:jc w:val="center"/>
        </w:trPr>
        <w:tc>
          <w:tcPr>
            <w:tcW w:w="3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683FE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HORARIO DE DESCARGA: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257C8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 </w:t>
            </w:r>
          </w:p>
        </w:tc>
      </w:tr>
      <w:tr w:rsidR="00665108" w:rsidRPr="00665108" w14:paraId="3BB38CE9" w14:textId="77777777" w:rsidTr="0037337B">
        <w:trPr>
          <w:trHeight w:val="400"/>
          <w:jc w:val="center"/>
        </w:trPr>
        <w:tc>
          <w:tcPr>
            <w:tcW w:w="3120" w:type="dxa"/>
            <w:tcBorders>
              <w:top w:val="single" w:sz="8" w:space="0" w:color="305496"/>
              <w:left w:val="single" w:sz="8" w:space="0" w:color="305496"/>
              <w:bottom w:val="single" w:sz="8" w:space="0" w:color="305496"/>
              <w:right w:val="nil"/>
            </w:tcBorders>
            <w:shd w:val="clear" w:color="000000" w:fill="8EA9DB"/>
            <w:noWrap/>
            <w:vAlign w:val="bottom"/>
            <w:hideMark/>
          </w:tcPr>
          <w:p w14:paraId="508BFE56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b/>
                <w:bCs/>
                <w:color w:val="FFFFFF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b/>
                <w:bCs/>
                <w:color w:val="FFFFFF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3086" w:type="dxa"/>
            <w:tcBorders>
              <w:top w:val="single" w:sz="8" w:space="0" w:color="305496"/>
              <w:left w:val="nil"/>
              <w:bottom w:val="single" w:sz="8" w:space="0" w:color="305496"/>
              <w:right w:val="nil"/>
            </w:tcBorders>
            <w:shd w:val="clear" w:color="000000" w:fill="8EA9DB"/>
            <w:noWrap/>
            <w:vAlign w:val="center"/>
            <w:hideMark/>
          </w:tcPr>
          <w:p w14:paraId="25A8FAEA" w14:textId="77777777" w:rsidR="00665108" w:rsidRPr="00FF1939" w:rsidRDefault="00665108" w:rsidP="00665108">
            <w:pPr>
              <w:spacing w:after="0" w:line="240" w:lineRule="auto"/>
              <w:jc w:val="center"/>
              <w:rPr>
                <w:rFonts w:ascii="Albertus Medium" w:eastAsia="Times New Roman" w:hAnsi="Albertus Medium" w:cs="Calibri"/>
                <w:b/>
                <w:bCs/>
                <w:color w:val="FFFFFF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b/>
                <w:bCs/>
                <w:color w:val="FFFFFF"/>
                <w:sz w:val="18"/>
                <w:szCs w:val="18"/>
                <w:lang w:eastAsia="es-ES"/>
              </w:rPr>
              <w:t>PEDIDO</w:t>
            </w:r>
          </w:p>
        </w:tc>
        <w:tc>
          <w:tcPr>
            <w:tcW w:w="1450" w:type="dxa"/>
            <w:tcBorders>
              <w:top w:val="single" w:sz="8" w:space="0" w:color="305496"/>
              <w:left w:val="nil"/>
              <w:bottom w:val="single" w:sz="8" w:space="0" w:color="305496"/>
              <w:right w:val="nil"/>
            </w:tcBorders>
            <w:shd w:val="clear" w:color="000000" w:fill="8EA9DB"/>
            <w:noWrap/>
            <w:vAlign w:val="bottom"/>
            <w:hideMark/>
          </w:tcPr>
          <w:p w14:paraId="5EAEBC65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b/>
                <w:bCs/>
                <w:color w:val="FFFFFF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b/>
                <w:bCs/>
                <w:color w:val="FFFFFF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268" w:type="dxa"/>
            <w:tcBorders>
              <w:top w:val="single" w:sz="8" w:space="0" w:color="305496"/>
              <w:left w:val="nil"/>
              <w:bottom w:val="single" w:sz="8" w:space="0" w:color="305496"/>
              <w:right w:val="single" w:sz="8" w:space="0" w:color="305496"/>
            </w:tcBorders>
            <w:shd w:val="clear" w:color="000000" w:fill="8EA9DB"/>
            <w:noWrap/>
            <w:vAlign w:val="bottom"/>
            <w:hideMark/>
          </w:tcPr>
          <w:p w14:paraId="707E6347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b/>
                <w:bCs/>
                <w:color w:val="FFFFFF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b/>
                <w:bCs/>
                <w:color w:val="FFFFFF"/>
                <w:sz w:val="18"/>
                <w:szCs w:val="18"/>
                <w:lang w:eastAsia="es-ES"/>
              </w:rPr>
              <w:t> </w:t>
            </w:r>
          </w:p>
        </w:tc>
      </w:tr>
      <w:tr w:rsidR="00665108" w:rsidRPr="00665108" w14:paraId="0DE65888" w14:textId="77777777" w:rsidTr="0037337B">
        <w:trPr>
          <w:trHeight w:val="360"/>
          <w:jc w:val="center"/>
        </w:trPr>
        <w:tc>
          <w:tcPr>
            <w:tcW w:w="6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723192B2" w14:textId="77777777" w:rsidR="00665108" w:rsidRPr="00FF1939" w:rsidRDefault="00665108" w:rsidP="00665108">
            <w:pPr>
              <w:spacing w:after="0" w:line="240" w:lineRule="auto"/>
              <w:jc w:val="center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REFERENCIA</w:t>
            </w:r>
          </w:p>
        </w:tc>
        <w:tc>
          <w:tcPr>
            <w:tcW w:w="14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72D59E83" w14:textId="77777777" w:rsidR="00665108" w:rsidRPr="00FF1939" w:rsidRDefault="00665108" w:rsidP="00665108">
            <w:pPr>
              <w:spacing w:after="0" w:line="240" w:lineRule="auto"/>
              <w:jc w:val="center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UNIDADES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9C9C9"/>
            <w:noWrap/>
            <w:vAlign w:val="center"/>
            <w:hideMark/>
          </w:tcPr>
          <w:p w14:paraId="082EFE81" w14:textId="77777777" w:rsidR="00665108" w:rsidRPr="00FF1939" w:rsidRDefault="00665108" w:rsidP="00665108">
            <w:pPr>
              <w:spacing w:after="0" w:line="240" w:lineRule="auto"/>
              <w:jc w:val="center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PRECIO</w:t>
            </w:r>
          </w:p>
        </w:tc>
      </w:tr>
      <w:tr w:rsidR="00665108" w:rsidRPr="00665108" w14:paraId="46B1AEE9" w14:textId="77777777" w:rsidTr="00B17598">
        <w:trPr>
          <w:trHeight w:val="454"/>
          <w:jc w:val="center"/>
        </w:trPr>
        <w:tc>
          <w:tcPr>
            <w:tcW w:w="6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F1FB0" w14:textId="1D404A69" w:rsidR="00665108" w:rsidRPr="00FF1939" w:rsidRDefault="00C80315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Lote 1 Código 109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F8B51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056DF" w14:textId="0069B4C3" w:rsidR="00665108" w:rsidRPr="00FF1939" w:rsidRDefault="00C80315" w:rsidP="00D62667">
            <w:pPr>
              <w:spacing w:after="0" w:line="240" w:lineRule="auto"/>
              <w:jc w:val="center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25€ +IVA</w:t>
            </w:r>
          </w:p>
        </w:tc>
      </w:tr>
      <w:tr w:rsidR="00665108" w:rsidRPr="00665108" w14:paraId="2918B3E5" w14:textId="77777777" w:rsidTr="00B17598">
        <w:trPr>
          <w:trHeight w:val="454"/>
          <w:jc w:val="center"/>
        </w:trPr>
        <w:tc>
          <w:tcPr>
            <w:tcW w:w="6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001D4" w14:textId="7A099C76" w:rsidR="00665108" w:rsidRPr="00FF1939" w:rsidRDefault="00C80315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Lote 2 Código 108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2EC0C" w14:textId="053472D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64D85" w14:textId="1DA3E85E" w:rsidR="00665108" w:rsidRPr="00FF1939" w:rsidRDefault="00C80315" w:rsidP="00C80315">
            <w:pPr>
              <w:spacing w:after="0" w:line="240" w:lineRule="auto"/>
              <w:jc w:val="center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55€ + IVA</w:t>
            </w:r>
          </w:p>
        </w:tc>
      </w:tr>
      <w:tr w:rsidR="00665108" w:rsidRPr="00665108" w14:paraId="070C300C" w14:textId="77777777" w:rsidTr="00D62667">
        <w:trPr>
          <w:trHeight w:val="454"/>
          <w:jc w:val="center"/>
        </w:trPr>
        <w:tc>
          <w:tcPr>
            <w:tcW w:w="6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A2418" w14:textId="5046113A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 </w:t>
            </w:r>
            <w:r w:rsidR="00C80315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Lote 3 Código 107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786A3" w14:textId="77777777" w:rsidR="00665108" w:rsidRPr="00FF1939" w:rsidRDefault="00665108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4CD7E" w14:textId="26CCE830" w:rsidR="00665108" w:rsidRPr="00FF1939" w:rsidRDefault="00C80315" w:rsidP="00C80315">
            <w:pPr>
              <w:spacing w:after="0" w:line="240" w:lineRule="auto"/>
              <w:jc w:val="center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  <w:r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  <w:t>105 + IVA</w:t>
            </w:r>
          </w:p>
        </w:tc>
      </w:tr>
      <w:tr w:rsidR="00D62667" w:rsidRPr="00665108" w14:paraId="3503B49E" w14:textId="77777777" w:rsidTr="00D62667">
        <w:trPr>
          <w:trHeight w:val="454"/>
          <w:jc w:val="center"/>
        </w:trPr>
        <w:tc>
          <w:tcPr>
            <w:tcW w:w="6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17F07" w14:textId="77777777" w:rsidR="00D62667" w:rsidRPr="00FF1939" w:rsidRDefault="00D62667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2EE1B" w14:textId="77777777" w:rsidR="00D62667" w:rsidRPr="00FF1939" w:rsidRDefault="00D62667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57559" w14:textId="77777777" w:rsidR="00D62667" w:rsidRPr="00FF1939" w:rsidRDefault="00D62667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</w:p>
        </w:tc>
      </w:tr>
      <w:tr w:rsidR="00D62667" w:rsidRPr="00665108" w14:paraId="6404A63D" w14:textId="77777777" w:rsidTr="00D62667">
        <w:trPr>
          <w:trHeight w:val="454"/>
          <w:jc w:val="center"/>
        </w:trPr>
        <w:tc>
          <w:tcPr>
            <w:tcW w:w="6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75A97" w14:textId="77777777" w:rsidR="00D62667" w:rsidRPr="00FF1939" w:rsidRDefault="00D62667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B5083" w14:textId="77777777" w:rsidR="00D62667" w:rsidRPr="00FF1939" w:rsidRDefault="00D62667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BC7C99" w14:textId="77777777" w:rsidR="00D62667" w:rsidRPr="00FF1939" w:rsidRDefault="00D62667" w:rsidP="00665108">
            <w:pPr>
              <w:spacing w:after="0" w:line="240" w:lineRule="auto"/>
              <w:rPr>
                <w:rFonts w:ascii="Albertus Medium" w:eastAsia="Times New Roman" w:hAnsi="Albertus Medium" w:cs="Calibri"/>
                <w:color w:val="305496"/>
                <w:sz w:val="18"/>
                <w:szCs w:val="18"/>
                <w:lang w:eastAsia="es-ES"/>
              </w:rPr>
            </w:pPr>
          </w:p>
        </w:tc>
      </w:tr>
      <w:tr w:rsidR="00665108" w:rsidRPr="00665108" w14:paraId="4A563C42" w14:textId="77777777" w:rsidTr="0037337B">
        <w:trPr>
          <w:trHeight w:val="290"/>
          <w:jc w:val="center"/>
        </w:trPr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4DDBA" w14:textId="77777777" w:rsidR="00762FF8" w:rsidRPr="00FD122F" w:rsidRDefault="00762FF8" w:rsidP="00762FF8">
            <w:pPr>
              <w:spacing w:after="0" w:line="240" w:lineRule="auto"/>
              <w:rPr>
                <w:rFonts w:ascii="Calibri" w:eastAsia="Times New Roman" w:hAnsi="Calibri" w:cs="Calibri"/>
                <w:color w:val="305496"/>
                <w:sz w:val="8"/>
                <w:lang w:eastAsia="es-ES"/>
              </w:rPr>
            </w:pPr>
          </w:p>
        </w:tc>
        <w:tc>
          <w:tcPr>
            <w:tcW w:w="30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B12E5" w14:textId="77777777" w:rsidR="00665108" w:rsidRPr="00665108" w:rsidRDefault="00665108" w:rsidP="00665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14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0AB5E" w14:textId="77777777" w:rsidR="00665108" w:rsidRPr="00665108" w:rsidRDefault="00665108" w:rsidP="00665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AF644" w14:textId="77777777" w:rsidR="00665108" w:rsidRPr="00665108" w:rsidRDefault="00665108" w:rsidP="0066510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  <w:tr w:rsidR="00665108" w:rsidRPr="00665108" w14:paraId="2101CBA1" w14:textId="77777777" w:rsidTr="0037337B">
        <w:trPr>
          <w:trHeight w:val="310"/>
          <w:jc w:val="center"/>
        </w:trPr>
        <w:tc>
          <w:tcPr>
            <w:tcW w:w="992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93996" w14:textId="0F304AE1" w:rsidR="000438E0" w:rsidRDefault="000438E0" w:rsidP="00FF1939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 xml:space="preserve">Fecha LIMITE para </w:t>
            </w:r>
            <w:r w:rsidR="00B6125C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 xml:space="preserve">hacer el </w:t>
            </w:r>
            <w:r w:rsidRPr="00FF1939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>pedido de</w:t>
            </w:r>
            <w:r w:rsidR="00B6125C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 xml:space="preserve"> las </w:t>
            </w:r>
            <w:r w:rsidR="00B6125C" w:rsidRPr="00711D67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u w:val="single"/>
                <w:lang w:eastAsia="es-ES"/>
              </w:rPr>
              <w:t>CAJAS BASICAS SOLIDARIAS</w:t>
            </w:r>
            <w:r w:rsidRPr="00FF1939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>:</w:t>
            </w:r>
            <w:r w:rsidR="0057701A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 xml:space="preserve"> </w:t>
            </w:r>
            <w:proofErr w:type="gramStart"/>
            <w:r w:rsidR="00611846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>Vierne</w:t>
            </w:r>
            <w:r w:rsidR="00B6125C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>s</w:t>
            </w:r>
            <w:proofErr w:type="gramEnd"/>
            <w:r w:rsidR="00B6125C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 xml:space="preserve"> </w:t>
            </w:r>
            <w:r w:rsidR="00831E49" w:rsidRPr="00831E49">
              <w:rPr>
                <w:rFonts w:ascii="Albertus Medium" w:eastAsia="Times New Roman" w:hAnsi="Albertus Medium" w:cs="Calibri"/>
                <w:b/>
                <w:bCs/>
                <w:color w:val="305496"/>
                <w:lang w:eastAsia="es-ES"/>
              </w:rPr>
              <w:t>23</w:t>
            </w:r>
            <w:r w:rsidR="00B6125C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 xml:space="preserve"> Octubre 202</w:t>
            </w:r>
            <w:r w:rsidR="00831E49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>6</w:t>
            </w:r>
          </w:p>
          <w:p w14:paraId="4EB0A5AD" w14:textId="593F2FF4" w:rsidR="00B6125C" w:rsidRPr="00B6125C" w:rsidRDefault="00B6125C" w:rsidP="00B6125C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 xml:space="preserve">Fecha LIMITE para pedido del </w:t>
            </w:r>
            <w:r w:rsidRPr="00711D67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u w:val="single"/>
                <w:lang w:eastAsia="es-ES"/>
              </w:rPr>
              <w:t>resto de referencias del catálogo</w:t>
            </w:r>
            <w:r w:rsidRPr="00FF1939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>:</w:t>
            </w:r>
            <w:r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 xml:space="preserve"> </w:t>
            </w:r>
            <w:proofErr w:type="gramStart"/>
            <w:r w:rsidR="00611846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>Jueves</w:t>
            </w:r>
            <w:proofErr w:type="gramEnd"/>
            <w:r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 xml:space="preserve"> </w:t>
            </w:r>
            <w:r w:rsidR="00831E49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>19</w:t>
            </w:r>
            <w:r w:rsidRPr="00FF1939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 xml:space="preserve"> de noviembre de 202</w:t>
            </w:r>
            <w:r w:rsidR="00831E49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>6</w:t>
            </w:r>
          </w:p>
          <w:p w14:paraId="4067C06F" w14:textId="77777777" w:rsidR="00B6125C" w:rsidRDefault="00D62667" w:rsidP="00FF1939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</w:pPr>
            <w:r w:rsidRPr="00FF1939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 xml:space="preserve">Transporte incluido para pedidos superiores a 800 </w:t>
            </w:r>
            <w:r w:rsidRPr="00FF1939">
              <w:rPr>
                <w:rFonts w:ascii="Arial" w:eastAsia="Times New Roman" w:hAnsi="Arial" w:cs="Arial"/>
                <w:color w:val="305496"/>
                <w:sz w:val="20"/>
                <w:szCs w:val="20"/>
                <w:lang w:eastAsia="es-ES"/>
              </w:rPr>
              <w:t>€</w:t>
            </w:r>
            <w:r w:rsidRPr="00FF1939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 xml:space="preserve"> + IVA. </w:t>
            </w:r>
          </w:p>
          <w:p w14:paraId="3596670D" w14:textId="476A0ACB" w:rsidR="000438E0" w:rsidRPr="00B6125C" w:rsidRDefault="00D62667" w:rsidP="003915BA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</w:pPr>
            <w:r w:rsidRPr="00B6125C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>Para pedidos inferiores</w:t>
            </w:r>
            <w:r w:rsidR="00611846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 xml:space="preserve"> a </w:t>
            </w:r>
            <w:r w:rsidR="00611846" w:rsidRPr="00FF1939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 xml:space="preserve">800 </w:t>
            </w:r>
            <w:r w:rsidR="00611846" w:rsidRPr="00FF1939">
              <w:rPr>
                <w:rFonts w:ascii="Arial" w:eastAsia="Times New Roman" w:hAnsi="Arial" w:cs="Arial"/>
                <w:color w:val="305496"/>
                <w:sz w:val="20"/>
                <w:szCs w:val="20"/>
                <w:lang w:eastAsia="es-ES"/>
              </w:rPr>
              <w:t>€</w:t>
            </w:r>
            <w:r w:rsidR="00611846">
              <w:rPr>
                <w:rFonts w:ascii="Arial" w:eastAsia="Times New Roman" w:hAnsi="Arial" w:cs="Arial"/>
                <w:color w:val="305496"/>
                <w:sz w:val="20"/>
                <w:szCs w:val="20"/>
                <w:lang w:eastAsia="es-ES"/>
              </w:rPr>
              <w:t xml:space="preserve"> + IVA</w:t>
            </w:r>
            <w:r w:rsidRPr="00B6125C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 xml:space="preserve">, se cargarán 50 </w:t>
            </w:r>
            <w:r w:rsidRPr="00B6125C">
              <w:rPr>
                <w:rFonts w:ascii="Arial" w:eastAsia="Times New Roman" w:hAnsi="Arial" w:cs="Arial"/>
                <w:color w:val="305496"/>
                <w:sz w:val="20"/>
                <w:szCs w:val="20"/>
                <w:lang w:eastAsia="es-ES"/>
              </w:rPr>
              <w:t>€</w:t>
            </w:r>
            <w:r w:rsidRPr="00B6125C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 xml:space="preserve"> + IVA por palet.</w:t>
            </w:r>
          </w:p>
          <w:p w14:paraId="14CA8385" w14:textId="77777777" w:rsidR="00611846" w:rsidRDefault="00611846" w:rsidP="00FF1939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</w:pPr>
            <w:r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>La d</w:t>
            </w:r>
            <w:r w:rsidR="00D62667" w:rsidRPr="00FF1939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 xml:space="preserve">escarga </w:t>
            </w:r>
            <w:r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>de los palets se realiza en un único punto y en planta a nivel de calle.</w:t>
            </w:r>
          </w:p>
          <w:p w14:paraId="5FB9427A" w14:textId="60D5C7E3" w:rsidR="00D62667" w:rsidRPr="00FF1939" w:rsidRDefault="00611846" w:rsidP="00FF1939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</w:pPr>
            <w:r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 xml:space="preserve">La descarga no incluye servicios especiales o descargas manuales. </w:t>
            </w:r>
          </w:p>
          <w:p w14:paraId="69529A99" w14:textId="1F8FF625" w:rsidR="0084206D" w:rsidRPr="0084206D" w:rsidRDefault="00611846" w:rsidP="00093957">
            <w:pPr>
              <w:pStyle w:val="Prrafodelista"/>
              <w:numPr>
                <w:ilvl w:val="0"/>
                <w:numId w:val="3"/>
              </w:numPr>
              <w:spacing w:after="0" w:line="360" w:lineRule="auto"/>
              <w:rPr>
                <w:rFonts w:ascii="Calibri" w:eastAsia="Times New Roman" w:hAnsi="Calibri" w:cs="Calibri"/>
                <w:color w:val="305496"/>
                <w:szCs w:val="24"/>
                <w:lang w:eastAsia="es-ES"/>
              </w:rPr>
            </w:pPr>
            <w:r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 xml:space="preserve">Forma de pago: </w:t>
            </w:r>
            <w:r w:rsidR="00D62667" w:rsidRPr="00FF1939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>giro bancario 3</w:t>
            </w:r>
            <w:r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>0</w:t>
            </w:r>
            <w:r w:rsidR="00D62667" w:rsidRPr="00FF1939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 xml:space="preserve"> de </w:t>
            </w:r>
            <w:proofErr w:type="gramStart"/>
            <w:r w:rsidR="00D62667" w:rsidRPr="00FF1939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>Enero</w:t>
            </w:r>
            <w:proofErr w:type="gramEnd"/>
            <w:r w:rsidR="00D62667" w:rsidRPr="00FF1939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 xml:space="preserve"> 2.02</w:t>
            </w:r>
            <w:r w:rsidR="00831E49">
              <w:rPr>
                <w:rFonts w:ascii="Albertus Medium" w:eastAsia="Times New Roman" w:hAnsi="Albertus Medium" w:cs="Calibri"/>
                <w:color w:val="305496"/>
                <w:sz w:val="20"/>
                <w:szCs w:val="20"/>
                <w:lang w:eastAsia="es-ES"/>
              </w:rPr>
              <w:t>7</w:t>
            </w:r>
          </w:p>
        </w:tc>
      </w:tr>
      <w:tr w:rsidR="00665108" w:rsidRPr="00665108" w14:paraId="1283928A" w14:textId="77777777" w:rsidTr="00B6125C">
        <w:trPr>
          <w:trHeight w:val="310"/>
          <w:jc w:val="center"/>
        </w:trPr>
        <w:tc>
          <w:tcPr>
            <w:tcW w:w="992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865BFB" w14:textId="2FD018A8" w:rsidR="00665108" w:rsidRPr="00FD122F" w:rsidRDefault="00665108" w:rsidP="00D62667">
            <w:pPr>
              <w:pStyle w:val="Prrafodelista"/>
              <w:spacing w:after="0" w:line="240" w:lineRule="auto"/>
              <w:ind w:left="360"/>
              <w:rPr>
                <w:rFonts w:ascii="Calibri" w:eastAsia="Times New Roman" w:hAnsi="Calibri" w:cs="Calibri"/>
                <w:color w:val="305496"/>
                <w:szCs w:val="24"/>
                <w:lang w:eastAsia="es-ES"/>
              </w:rPr>
            </w:pPr>
          </w:p>
        </w:tc>
      </w:tr>
    </w:tbl>
    <w:p>
      <w:pPr>
        <w:pageBreakBefore/>
        <w:spacing w:before="0" w:after="60" w:line="240" w:lineRule="auto"/>
        <w:jc w:val="center"/>
      </w:pPr>
      <w:r>
        <w:rPr>
          <w:rFonts w:ascii="Calibri" w:hAnsi="Calibri"/>
          <w:b/>
          <w:color w:val="305496"/>
          <w:sz w:val="42"/>
        </w:rPr>
        <w:t>LOTE 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/>
          <w:left w:val="nil" w:sz="0" w:color="FFFFFF"/>
          <w:bottom w:val="nil" w:sz="0" w:color="FFFFFF"/>
          <w:right w:val="nil" w:sz="0" w:color="FFFFFF"/>
          <w:insideH w:val="nil" w:sz="0" w:color="FFFFFF"/>
          <w:insideV w:val="nil" w:sz="0" w:color="FFFFFF"/>
        </w:tblBorders>
      </w:tblPr>
      <w:tblGrid>
        <w:gridCol w:w="3489"/>
        <w:gridCol w:w="3489"/>
        <w:gridCol w:w="3489"/>
      </w:tblGrid>
      <w:tr>
        <w:tc>
          <w:tcPr>
            <w:tcW w:type="dxa" w:w="3240"/>
            <w:shd w:fill="8EA9DB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21"/>
              </w:rPr>
              <w:t>CÓDIGO 109</w:t>
            </w:r>
          </w:p>
        </w:tc>
        <w:tc>
          <w:tcPr>
            <w:tcW w:type="dxa" w:w="3240"/>
            <w:shd w:fill="8EA9DB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21"/>
              </w:rPr>
              <w:t>14 ARTÍCULOS</w:t>
            </w:r>
          </w:p>
        </w:tc>
        <w:tc>
          <w:tcPr>
            <w:tcW w:type="dxa" w:w="3240"/>
            <w:shd w:fill="8EA9DB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21"/>
              </w:rPr>
              <w:t>25 € + IVA</w:t>
            </w:r>
          </w:p>
        </w:tc>
      </w:tr>
    </w:tbl>
    <w:p>
      <w:pPr>
        <w:spacing w:before="100" w:after="8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263640" cy="376185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te_1_recortado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761854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/>
          <w:left w:val="nil" w:sz="0" w:color="FFFFFF"/>
          <w:bottom w:val="nil" w:sz="0" w:color="FFFFFF"/>
          <w:right w:val="nil" w:sz="0" w:color="FFFFFF"/>
          <w:insideH w:val="nil" w:sz="0" w:color="FFFFFF"/>
          <w:insideV w:val="nil" w:sz="0" w:color="FFFFFF"/>
        </w:tblBorders>
      </w:tblPr>
      <w:tblGrid>
        <w:gridCol w:w="10466"/>
      </w:tblGrid>
      <w:tr>
        <w:tc>
          <w:tcPr>
            <w:tcW w:type="dxa" w:w="9720"/>
            <w:shd w:fill="D9E2F3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305496"/>
                <w:sz w:val="19"/>
              </w:rPr>
              <w:t>CONTENIDO DEL LOTE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/>
          <w:left w:val="nil" w:sz="0" w:color="FFFFFF"/>
          <w:bottom w:val="nil" w:sz="0" w:color="FFFFFF"/>
          <w:right w:val="nil" w:sz="0" w:color="FFFFFF"/>
          <w:insideH w:val="nil" w:sz="0" w:color="FFFFFF"/>
          <w:insideV w:val="single" w:sz="6" w:color="D9E2F3"/>
        </w:tblBorders>
      </w:tblPr>
      <w:tblGrid>
        <w:gridCol w:w="5233"/>
        <w:gridCol w:w="5233"/>
      </w:tblGrid>
      <w:tr>
        <w:tc>
          <w:tcPr>
            <w:tcW w:type="dxa" w:w="4867"/>
            <w:vAlign w:val="top"/>
            <w:tcMar>
              <w:top w:w="30" w:type="dxa"/>
              <w:start w:w="100" w:type="dxa"/>
              <w:bottom w:w="20" w:type="dxa"/>
              <w:end w:w="100" w:type="dxa"/>
            </w:tcMar>
          </w:tcPr>
          <w:p/>
          <w:p>
            <w:pPr>
              <w:spacing w:before="40" w:after="40" w:line="240" w:lineRule="auto"/>
            </w:pPr>
            <w:r>
              <w:rPr>
                <w:rFonts w:ascii="Calibri" w:hAnsi="Calibri"/>
                <w:b/>
                <w:color w:val="305496"/>
                <w:sz w:val="18"/>
              </w:rPr>
              <w:t>BEBIDAS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Botella de espumoso Duet Mousseux Brut.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Botella de espumoso Opera Prima Charmat Mimosa.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Botella de vino D.O. Utiel Faustino Rivero Tinto Roble.</w:t>
            </w:r>
          </w:p>
          <w:p>
            <w:pPr>
              <w:spacing w:before="40" w:after="40" w:line="240" w:lineRule="auto"/>
            </w:pPr>
            <w:r>
              <w:rPr>
                <w:rFonts w:ascii="Calibri" w:hAnsi="Calibri"/>
                <w:b/>
                <w:color w:val="305496"/>
                <w:sz w:val="18"/>
              </w:rPr>
              <w:t>CHARCUTERÍA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Pieza de chorizo ibérico de bellota Dehesa del Yeltes, 150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Pieza de salchichón ibérico de bellota Dehesa del Yeltes, 150 g.</w:t>
            </w:r>
          </w:p>
        </w:tc>
        <w:tc>
          <w:tcPr>
            <w:tcW w:type="dxa" w:w="4867"/>
            <w:vAlign w:val="top"/>
            <w:tcMar>
              <w:top w:w="30" w:type="dxa"/>
              <w:start w:w="100" w:type="dxa"/>
              <w:bottom w:w="20" w:type="dxa"/>
              <w:end w:w="100" w:type="dxa"/>
            </w:tcMar>
          </w:tcPr>
          <w:p/>
          <w:p>
            <w:pPr>
              <w:spacing w:before="40" w:after="40" w:line="240" w:lineRule="auto"/>
            </w:pPr>
            <w:r>
              <w:rPr>
                <w:rFonts w:ascii="Calibri" w:hAnsi="Calibri"/>
                <w:b/>
                <w:color w:val="305496"/>
                <w:sz w:val="18"/>
              </w:rPr>
              <w:t>TURRONES Y DULCES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Pastilla de turrón Picó Jijona blando de almendra, 150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Pastilla de turrón de chocolate con leche crujiente Trapa, 140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Estuche de surtido tradicional de mantecados Dulcestepa, 120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Estuche de galletas wafer speculoos Florbú, 120 g.</w:t>
            </w:r>
          </w:p>
          <w:p>
            <w:pPr>
              <w:spacing w:before="40" w:after="40" w:line="240" w:lineRule="auto"/>
            </w:pPr>
            <w:r>
              <w:rPr>
                <w:rFonts w:ascii="Calibri" w:hAnsi="Calibri"/>
                <w:b/>
                <w:color w:val="305496"/>
                <w:sz w:val="18"/>
              </w:rPr>
              <w:t>CONSERVAS Y OTROS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Botella de aceite de oliva virgen extra arbequina Oro del Campo, 250 ml.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Lata de bonito del norte en aceite de oliva Campos RO-85.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Paquete de mini regañá artesana Obando.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Paquete de patatas fritas Premium Collection El Valle, trufa negra.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Paquete de aceitunas con hueso Serpis Doypack, 175 g.</w:t>
            </w:r>
          </w:p>
        </w:tc>
      </w:tr>
    </w:tbl>
    <w:p>
      <w:pPr>
        <w:pageBreakBefore/>
        <w:spacing w:before="0" w:after="60" w:line="240" w:lineRule="auto"/>
        <w:jc w:val="center"/>
      </w:pPr>
      <w:r>
        <w:rPr>
          <w:rFonts w:ascii="Calibri" w:hAnsi="Calibri"/>
          <w:b/>
          <w:color w:val="305496"/>
          <w:sz w:val="42"/>
        </w:rPr>
        <w:t>LOTE 2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/>
          <w:left w:val="nil" w:sz="0" w:color="FFFFFF"/>
          <w:bottom w:val="nil" w:sz="0" w:color="FFFFFF"/>
          <w:right w:val="nil" w:sz="0" w:color="FFFFFF"/>
          <w:insideH w:val="nil" w:sz="0" w:color="FFFFFF"/>
          <w:insideV w:val="nil" w:sz="0" w:color="FFFFFF"/>
        </w:tblBorders>
      </w:tblPr>
      <w:tblGrid>
        <w:gridCol w:w="3489"/>
        <w:gridCol w:w="3489"/>
        <w:gridCol w:w="3489"/>
      </w:tblGrid>
      <w:tr>
        <w:tc>
          <w:tcPr>
            <w:tcW w:type="dxa" w:w="3240"/>
            <w:shd w:fill="8EA9DB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21"/>
              </w:rPr>
              <w:t>CÓDIGO 108</w:t>
            </w:r>
          </w:p>
        </w:tc>
        <w:tc>
          <w:tcPr>
            <w:tcW w:type="dxa" w:w="3240"/>
            <w:shd w:fill="8EA9DB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21"/>
              </w:rPr>
              <w:t>23 ARTÍCULOS</w:t>
            </w:r>
          </w:p>
        </w:tc>
        <w:tc>
          <w:tcPr>
            <w:tcW w:type="dxa" w:w="3240"/>
            <w:shd w:fill="8EA9DB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21"/>
              </w:rPr>
              <w:t>55 € + IVA</w:t>
            </w:r>
          </w:p>
        </w:tc>
      </w:tr>
    </w:tbl>
    <w:p>
      <w:pPr>
        <w:spacing w:before="100" w:after="8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263640" cy="3737387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te_2_recortado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737387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/>
          <w:left w:val="nil" w:sz="0" w:color="FFFFFF"/>
          <w:bottom w:val="nil" w:sz="0" w:color="FFFFFF"/>
          <w:right w:val="nil" w:sz="0" w:color="FFFFFF"/>
          <w:insideH w:val="nil" w:sz="0" w:color="FFFFFF"/>
          <w:insideV w:val="nil" w:sz="0" w:color="FFFFFF"/>
        </w:tblBorders>
      </w:tblPr>
      <w:tblGrid>
        <w:gridCol w:w="10466"/>
      </w:tblGrid>
      <w:tr>
        <w:tc>
          <w:tcPr>
            <w:tcW w:type="dxa" w:w="9720"/>
            <w:shd w:fill="D9E2F3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305496"/>
                <w:sz w:val="19"/>
              </w:rPr>
              <w:t>CONTENIDO DEL LOTE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/>
          <w:left w:val="nil" w:sz="0" w:color="FFFFFF"/>
          <w:bottom w:val="nil" w:sz="0" w:color="FFFFFF"/>
          <w:right w:val="nil" w:sz="0" w:color="FFFFFF"/>
          <w:insideH w:val="nil" w:sz="0" w:color="FFFFFF"/>
          <w:insideV w:val="single" w:sz="6" w:color="D9E2F3"/>
        </w:tblBorders>
      </w:tblPr>
      <w:tblGrid>
        <w:gridCol w:w="5233"/>
        <w:gridCol w:w="5233"/>
      </w:tblGrid>
      <w:tr>
        <w:tc>
          <w:tcPr>
            <w:tcW w:type="dxa" w:w="4867"/>
            <w:vAlign w:val="top"/>
            <w:tcMar>
              <w:top w:w="30" w:type="dxa"/>
              <w:start w:w="100" w:type="dxa"/>
              <w:bottom w:w="20" w:type="dxa"/>
              <w:end w:w="100" w:type="dxa"/>
            </w:tcMar>
          </w:tcPr>
          <w:p/>
          <w:p>
            <w:pPr>
              <w:spacing w:before="40" w:after="40" w:line="240" w:lineRule="auto"/>
            </w:pPr>
            <w:r>
              <w:rPr>
                <w:rFonts w:ascii="Calibri" w:hAnsi="Calibri"/>
                <w:b/>
                <w:color w:val="305496"/>
                <w:sz w:val="18"/>
              </w:rPr>
              <w:t>BEBIDAS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Botella de cava Freixenet Blanc de Blancs Brut Nature.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Botella de vino D.O. Rioja Cune Crianza.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Botella de vino Marqués de Vitoria Blanco Verdejo.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Botella de vermouth Miró Rosso, 75 cl.</w:t>
            </w:r>
          </w:p>
          <w:p>
            <w:pPr>
              <w:spacing w:before="40" w:after="40" w:line="240" w:lineRule="auto"/>
            </w:pPr>
            <w:r>
              <w:rPr>
                <w:rFonts w:ascii="Calibri" w:hAnsi="Calibri"/>
                <w:b/>
                <w:color w:val="305496"/>
                <w:sz w:val="18"/>
              </w:rPr>
              <w:t>CHARCUTERÍA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Pieza de chorizo ibérico de bellota Benito, 250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Pieza de salchichón ibérico de bellota Benito, 250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Plato de jamón Salamanca Gran Reserva Etiqueta Negra Iberium, loncheado.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Sobrasada ibérica curada Cuyar, 160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Cuña de queso curado Lavega, 200 g.</w:t>
            </w:r>
          </w:p>
        </w:tc>
        <w:tc>
          <w:tcPr>
            <w:tcW w:type="dxa" w:w="4867"/>
            <w:vAlign w:val="top"/>
            <w:tcMar>
              <w:top w:w="30" w:type="dxa"/>
              <w:start w:w="100" w:type="dxa"/>
              <w:bottom w:w="20" w:type="dxa"/>
              <w:end w:w="100" w:type="dxa"/>
            </w:tcMar>
          </w:tcPr>
          <w:p/>
          <w:p>
            <w:pPr>
              <w:spacing w:before="40" w:after="40" w:line="240" w:lineRule="auto"/>
            </w:pPr>
            <w:r>
              <w:rPr>
                <w:rFonts w:ascii="Calibri" w:hAnsi="Calibri"/>
                <w:b/>
                <w:color w:val="305496"/>
                <w:sz w:val="18"/>
              </w:rPr>
              <w:t>TURRONES Y DULCES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Pastilla de turrón a la piedra Alta Selección Picó, 150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Pastilla de turrón de chocolate crujiente Antiu Xixona, 125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Torta imperial de almendra Picó, 150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Estuche de surtido de mantecados y polvorones de Estepa Moreno, 200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Estuche de mini hojaldrines 1880 Calidad Suprema, 100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Estuche de galletas wafer speculoos Florbú, 120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Estuche de bombones surtidos Caja Roja Nestlé, 103 g.</w:t>
            </w:r>
          </w:p>
          <w:p>
            <w:pPr>
              <w:spacing w:before="40" w:after="40" w:line="240" w:lineRule="auto"/>
            </w:pPr>
            <w:r>
              <w:rPr>
                <w:rFonts w:ascii="Calibri" w:hAnsi="Calibri"/>
                <w:b/>
                <w:color w:val="305496"/>
                <w:sz w:val="18"/>
              </w:rPr>
              <w:t>CONSERVAS Y OTROS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Botella de aceite de oliva virgen extra arbequina Oro del Campo, 250 ml.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Botella de vinagre de vino 100 % garnacha Oro del Campo, 250 ml.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Lata de bonito del norte en aceite de oliva Campos RO-160.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Estuche de tarallini pugliese Margiotta, 100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Tarro de terrine campagne aux cèpes Le Pont du Canard, 100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Paquete de patatas fritas Premium Collection El Valle, trufa negra.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6"/>
              </w:rPr>
              <w:t>• Salsa de membrillo con vainilla Bourbon de Madagascar Can Bech, 31 g.</w:t>
            </w:r>
          </w:p>
        </w:tc>
      </w:tr>
    </w:tbl>
    <w:p>
      <w:pPr>
        <w:pageBreakBefore/>
        <w:spacing w:before="0" w:after="60" w:line="240" w:lineRule="auto"/>
        <w:jc w:val="center"/>
      </w:pPr>
      <w:r>
        <w:rPr>
          <w:rFonts w:ascii="Calibri" w:hAnsi="Calibri"/>
          <w:b/>
          <w:color w:val="305496"/>
          <w:sz w:val="42"/>
        </w:rPr>
        <w:t>LOTE 3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/>
          <w:left w:val="nil" w:sz="0" w:color="FFFFFF"/>
          <w:bottom w:val="nil" w:sz="0" w:color="FFFFFF"/>
          <w:right w:val="nil" w:sz="0" w:color="FFFFFF"/>
          <w:insideH w:val="nil" w:sz="0" w:color="FFFFFF"/>
          <w:insideV w:val="nil" w:sz="0" w:color="FFFFFF"/>
        </w:tblBorders>
      </w:tblPr>
      <w:tblGrid>
        <w:gridCol w:w="3489"/>
        <w:gridCol w:w="3489"/>
        <w:gridCol w:w="3489"/>
      </w:tblGrid>
      <w:tr>
        <w:tc>
          <w:tcPr>
            <w:tcW w:type="dxa" w:w="3240"/>
            <w:shd w:fill="8EA9DB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21"/>
              </w:rPr>
              <w:t>CÓDIGO 107</w:t>
            </w:r>
          </w:p>
        </w:tc>
        <w:tc>
          <w:tcPr>
            <w:tcW w:type="dxa" w:w="3240"/>
            <w:shd w:fill="8EA9DB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21"/>
              </w:rPr>
              <w:t>27 ARTÍCULOS</w:t>
            </w:r>
          </w:p>
        </w:tc>
        <w:tc>
          <w:tcPr>
            <w:tcW w:type="dxa" w:w="3240"/>
            <w:shd w:fill="8EA9DB"/>
            <w:tcMar>
              <w:top w:w="75" w:type="dxa"/>
              <w:start w:w="70" w:type="dxa"/>
              <w:bottom w:w="75" w:type="dxa"/>
              <w:end w:w="70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FFFFFF"/>
                <w:sz w:val="21"/>
              </w:rPr>
              <w:t>105 € + IVA</w:t>
            </w:r>
          </w:p>
        </w:tc>
      </w:tr>
    </w:tbl>
    <w:p>
      <w:pPr>
        <w:spacing w:before="100" w:after="8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6263640" cy="393312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te_3_recortado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3933126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/>
          <w:left w:val="nil" w:sz="0" w:color="FFFFFF"/>
          <w:bottom w:val="nil" w:sz="0" w:color="FFFFFF"/>
          <w:right w:val="nil" w:sz="0" w:color="FFFFFF"/>
          <w:insideH w:val="nil" w:sz="0" w:color="FFFFFF"/>
          <w:insideV w:val="nil" w:sz="0" w:color="FFFFFF"/>
        </w:tblBorders>
      </w:tblPr>
      <w:tblGrid>
        <w:gridCol w:w="10466"/>
      </w:tblGrid>
      <w:tr>
        <w:tc>
          <w:tcPr>
            <w:tcW w:type="dxa" w:w="9720"/>
            <w:shd w:fill="D9E2F3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Calibri" w:hAnsi="Calibri"/>
                <w:b/>
                <w:color w:val="305496"/>
                <w:sz w:val="19"/>
              </w:rPr>
              <w:t>CONTENIDO DEL LOTE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0" w:color="FFFFFF"/>
          <w:left w:val="nil" w:sz="0" w:color="FFFFFF"/>
          <w:bottom w:val="nil" w:sz="0" w:color="FFFFFF"/>
          <w:right w:val="nil" w:sz="0" w:color="FFFFFF"/>
          <w:insideH w:val="nil" w:sz="0" w:color="FFFFFF"/>
          <w:insideV w:val="single" w:sz="6" w:color="D9E2F3"/>
        </w:tblBorders>
      </w:tblPr>
      <w:tblGrid>
        <w:gridCol w:w="5233"/>
        <w:gridCol w:w="5233"/>
      </w:tblGrid>
      <w:tr>
        <w:tc>
          <w:tcPr>
            <w:tcW w:type="dxa" w:w="4867"/>
            <w:vAlign w:val="top"/>
            <w:tcMar>
              <w:top w:w="30" w:type="dxa"/>
              <w:start w:w="100" w:type="dxa"/>
              <w:bottom w:w="20" w:type="dxa"/>
              <w:end w:w="100" w:type="dxa"/>
            </w:tcMar>
          </w:tcPr>
          <w:p/>
          <w:p>
            <w:pPr>
              <w:spacing w:before="40" w:after="40" w:line="240" w:lineRule="auto"/>
            </w:pPr>
            <w:r>
              <w:rPr>
                <w:rFonts w:ascii="Calibri" w:hAnsi="Calibri"/>
                <w:b/>
                <w:color w:val="305496"/>
                <w:sz w:val="18"/>
              </w:rPr>
              <w:t>BEBIDAS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Botella de cava Juvé &amp; Camps Essential Púrpura Brut Reserva.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Botella de vino D.O. Rioja Muga El Andén de la Estación Crianza.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Botella de vino D.O. Rioja Cune Crianza.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Botella de vino D.O. Rueda Marqués de Griñón Organic Verdejo.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Vermut premium La Madre To Go Blanco, 100 ml.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Vermut premium La Madre To Go Rojo, 100 ml.</w:t>
            </w:r>
          </w:p>
          <w:p>
            <w:pPr>
              <w:spacing w:before="40" w:after="40" w:line="240" w:lineRule="auto"/>
            </w:pPr>
            <w:r>
              <w:rPr>
                <w:rFonts w:ascii="Calibri" w:hAnsi="Calibri"/>
                <w:b/>
                <w:color w:val="305496"/>
                <w:sz w:val="18"/>
              </w:rPr>
              <w:t>CHARCUTERÍA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Estuche de paleta ibérica 100 % bellota 5 Jotas, loncheada, 70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Pieza de lomo curado Gran Reserva La Barrica, 350 g aprox.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Chorizo ibérico de bellota cular de Salamanca Dehesa del Yeltes, 450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Salchichón ibérico de bellota cular de Salamanca Dehesa del Yeltes, 450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Cuña de queso de Galicia Galmesán madurado 18 meses, 175 g.</w:t>
            </w:r>
          </w:p>
        </w:tc>
        <w:tc>
          <w:tcPr>
            <w:tcW w:type="dxa" w:w="4867"/>
            <w:vAlign w:val="top"/>
            <w:tcMar>
              <w:top w:w="30" w:type="dxa"/>
              <w:start w:w="100" w:type="dxa"/>
              <w:bottom w:w="20" w:type="dxa"/>
              <w:end w:w="100" w:type="dxa"/>
            </w:tcMar>
          </w:tcPr>
          <w:p/>
          <w:p>
            <w:pPr>
              <w:spacing w:before="40" w:after="40" w:line="240" w:lineRule="auto"/>
            </w:pPr>
            <w:r>
              <w:rPr>
                <w:rFonts w:ascii="Calibri" w:hAnsi="Calibri"/>
                <w:b/>
                <w:color w:val="305496"/>
                <w:sz w:val="18"/>
              </w:rPr>
              <w:t>TURRONES Y DULCES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Pastilla de turrón Jijona blando de almendra Picó Rilsan, 250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Pastilla de turrón Alicante duro de almendra Picó Rilsan, 250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Pastilla de turrón de chocolate crujiente Antiu Xixona, 125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Estuche de cigarrillos de Tolosa Casa Eceiza, 85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Estuche de surtido de mantecados y polvorones de Estepa Moreno, 200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Estuche de mini hojaldrines 1880 Calidad Suprema, 100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Estuche de barquillos rellenos de turrón Antiu Xixona, 75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Estuche de bombones Nestlé Caja Roja, 200 g.</w:t>
            </w:r>
          </w:p>
          <w:p>
            <w:pPr>
              <w:spacing w:before="40" w:after="40" w:line="240" w:lineRule="auto"/>
            </w:pPr>
            <w:r>
              <w:rPr>
                <w:rFonts w:ascii="Calibri" w:hAnsi="Calibri"/>
                <w:b/>
                <w:color w:val="305496"/>
                <w:sz w:val="18"/>
              </w:rPr>
              <w:t>CONSERVAS Y OTROS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Botella de aceite de oliva virgen extra arbequina Oro del Campo Bell, 500 ml.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Botella de vinagre de vino 100 % garnacha Oro del Campo, 250 ml.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Tarro de bonito del norte en aceite de oliva Emperatriz, 212 ml.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Estuche de escamas de sal marina Maldon, 125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Paquete de picos rústicos gourmet Obando, 140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Lata de paté de campagne con pimiento de Espelette Zubia, 130 g.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Tarro de trufa al natural Emperatriz estuchada.</w:t>
            </w:r>
          </w:p>
          <w:p>
            <w:pPr>
              <w:spacing w:before="0" w:after="0" w:line="228" w:lineRule="auto"/>
              <w:ind w:left="202" w:hanging="158"/>
            </w:pPr>
            <w:r>
              <w:rPr>
                <w:rFonts w:ascii="Calibri" w:hAnsi="Calibri"/>
                <w:b w:val="0"/>
                <w:color w:val="222222"/>
                <w:sz w:val="15"/>
              </w:rPr>
              <w:t>• Salsa de membrillo con vainilla Bourbon de Madagascar Can Bech, 31 g.</w:t>
            </w:r>
          </w:p>
        </w:tc>
      </w:tr>
    </w:tbl>
    <w:sectPr w:rsidR="00860AD0" w:rsidSect="003733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3DAEAC" w14:textId="77777777" w:rsidR="00E958FC" w:rsidRDefault="00E958FC" w:rsidP="00665108">
      <w:pPr>
        <w:spacing w:after="0" w:line="240" w:lineRule="auto"/>
      </w:pPr>
      <w:r>
        <w:separator/>
      </w:r>
    </w:p>
  </w:endnote>
  <w:endnote w:type="continuationSeparator" w:id="0">
    <w:p w14:paraId="0E93488D" w14:textId="77777777" w:rsidR="00E958FC" w:rsidRDefault="00E958FC" w:rsidP="00665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lbertus Medium">
    <w:altName w:val="Candara"/>
    <w:charset w:val="00"/>
    <w:family w:val="swiss"/>
    <w:pitch w:val="variable"/>
    <w:sig w:usb0="00000205" w:usb1="00000000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8705C" w14:textId="77777777" w:rsidR="00E958FC" w:rsidRDefault="00E958FC" w:rsidP="00665108">
      <w:pPr>
        <w:spacing w:after="0" w:line="240" w:lineRule="auto"/>
      </w:pPr>
      <w:r>
        <w:separator/>
      </w:r>
    </w:p>
  </w:footnote>
  <w:footnote w:type="continuationSeparator" w:id="0">
    <w:p w14:paraId="72BAB34A" w14:textId="77777777" w:rsidR="00E958FC" w:rsidRDefault="00E958FC" w:rsidP="006651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DC12BC"/>
    <w:multiLevelType w:val="hybridMultilevel"/>
    <w:tmpl w:val="A582EE58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E0B21B7"/>
    <w:multiLevelType w:val="hybridMultilevel"/>
    <w:tmpl w:val="7DE419B6"/>
    <w:lvl w:ilvl="0" w:tplc="0C0A20C4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842B32"/>
    <w:multiLevelType w:val="hybridMultilevel"/>
    <w:tmpl w:val="C88C40C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1521226">
    <w:abstractNumId w:val="0"/>
  </w:num>
  <w:num w:numId="2" w16cid:durableId="103698754">
    <w:abstractNumId w:val="2"/>
  </w:num>
  <w:num w:numId="3" w16cid:durableId="1895509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AD0"/>
    <w:rsid w:val="000438E0"/>
    <w:rsid w:val="00093957"/>
    <w:rsid w:val="000C5166"/>
    <w:rsid w:val="00147ADE"/>
    <w:rsid w:val="00184F3E"/>
    <w:rsid w:val="001D161B"/>
    <w:rsid w:val="00287216"/>
    <w:rsid w:val="0037337B"/>
    <w:rsid w:val="00387F34"/>
    <w:rsid w:val="003B5F65"/>
    <w:rsid w:val="004935A2"/>
    <w:rsid w:val="004E2D3A"/>
    <w:rsid w:val="004E60F0"/>
    <w:rsid w:val="0057589B"/>
    <w:rsid w:val="0057701A"/>
    <w:rsid w:val="00581C85"/>
    <w:rsid w:val="00611846"/>
    <w:rsid w:val="00665108"/>
    <w:rsid w:val="00681175"/>
    <w:rsid w:val="006E1E8A"/>
    <w:rsid w:val="00711ACF"/>
    <w:rsid w:val="00711D67"/>
    <w:rsid w:val="00762FF8"/>
    <w:rsid w:val="007D4D39"/>
    <w:rsid w:val="007E198A"/>
    <w:rsid w:val="00831E49"/>
    <w:rsid w:val="0084206D"/>
    <w:rsid w:val="00860AD0"/>
    <w:rsid w:val="00862236"/>
    <w:rsid w:val="008904E9"/>
    <w:rsid w:val="00902F41"/>
    <w:rsid w:val="0094429B"/>
    <w:rsid w:val="00965401"/>
    <w:rsid w:val="00972963"/>
    <w:rsid w:val="00A035DA"/>
    <w:rsid w:val="00A32458"/>
    <w:rsid w:val="00A3387E"/>
    <w:rsid w:val="00B17598"/>
    <w:rsid w:val="00B6125C"/>
    <w:rsid w:val="00C00549"/>
    <w:rsid w:val="00C80315"/>
    <w:rsid w:val="00CB09A6"/>
    <w:rsid w:val="00D62667"/>
    <w:rsid w:val="00D7729A"/>
    <w:rsid w:val="00D96B17"/>
    <w:rsid w:val="00DC629C"/>
    <w:rsid w:val="00DC6E68"/>
    <w:rsid w:val="00E958FC"/>
    <w:rsid w:val="00EF2BD4"/>
    <w:rsid w:val="00F434E9"/>
    <w:rsid w:val="00FD122F"/>
    <w:rsid w:val="00FF1939"/>
    <w:rsid w:val="00FF7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141FE"/>
  <w15:chartTrackingRefBased/>
  <w15:docId w15:val="{F89A3797-BC88-4018-8350-92C3F8582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651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65108"/>
  </w:style>
  <w:style w:type="paragraph" w:styleId="Piedepgina">
    <w:name w:val="footer"/>
    <w:basedOn w:val="Normal"/>
    <w:link w:val="PiedepginaCar"/>
    <w:uiPriority w:val="99"/>
    <w:unhideWhenUsed/>
    <w:rsid w:val="006651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5108"/>
  </w:style>
  <w:style w:type="paragraph" w:styleId="Prrafodelista">
    <w:name w:val="List Paragraph"/>
    <w:basedOn w:val="Normal"/>
    <w:uiPriority w:val="34"/>
    <w:qFormat/>
    <w:rsid w:val="00762FF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B09A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31E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279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irune@gruponavarra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3" Type="http://schemas.openxmlformats.org/officeDocument/2006/relationships/image" Target="media/image1.jpg"/><Relationship Id="rId14" Type="http://schemas.openxmlformats.org/officeDocument/2006/relationships/image" Target="media/image2.jpg"/><Relationship Id="rId15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46C5FB4706F6449846DF91818215ECF" ma:contentTypeVersion="13" ma:contentTypeDescription="Crear nuevo documento." ma:contentTypeScope="" ma:versionID="37ed315d294efbbd970294101aeda8be">
  <xsd:schema xmlns:xsd="http://www.w3.org/2001/XMLSchema" xmlns:xs="http://www.w3.org/2001/XMLSchema" xmlns:p="http://schemas.microsoft.com/office/2006/metadata/properties" xmlns:ns2="e48f6e92-a3d3-4bde-821c-13cb20e085ac" xmlns:ns3="0657176b-2933-438c-b8d2-b6f855b42329" targetNamespace="http://schemas.microsoft.com/office/2006/metadata/properties" ma:root="true" ma:fieldsID="e58b4e4808f3881f6e8108e64a719e30" ns2:_="" ns3:_="">
    <xsd:import namespace="e48f6e92-a3d3-4bde-821c-13cb20e085ac"/>
    <xsd:import namespace="0657176b-2933-438c-b8d2-b6f855b423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8f6e92-a3d3-4bde-821c-13cb20e085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9f1220c5-d0a2-4e5f-80ad-4c9c859446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7176b-2933-438c-b8d2-b6f855b4232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fc47c72-8142-4600-87ec-430be749ff50}" ma:internalName="TaxCatchAll" ma:showField="CatchAllData" ma:web="0657176b-2933-438c-b8d2-b6f855b423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8f6e92-a3d3-4bde-821c-13cb20e085ac">
      <Terms xmlns="http://schemas.microsoft.com/office/infopath/2007/PartnerControls"/>
    </lcf76f155ced4ddcb4097134ff3c332f>
    <TaxCatchAll xmlns="0657176b-2933-438c-b8d2-b6f855b42329" xsi:nil="true"/>
  </documentManagement>
</p:properties>
</file>

<file path=customXml/itemProps1.xml><?xml version="1.0" encoding="utf-8"?>
<ds:datastoreItem xmlns:ds="http://schemas.openxmlformats.org/officeDocument/2006/customXml" ds:itemID="{6949785E-2FDE-4FB0-830C-7B057D3F8A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2FDB1F-6500-492A-A927-D0EC5D7B012C}"/>
</file>

<file path=customXml/itemProps3.xml><?xml version="1.0" encoding="utf-8"?>
<ds:datastoreItem xmlns:ds="http://schemas.openxmlformats.org/officeDocument/2006/customXml" ds:itemID="{198159F6-9F11-43B2-BF27-D1DE5303A531}">
  <ds:schemaRefs>
    <ds:schemaRef ds:uri="http://schemas.microsoft.com/office/2006/metadata/properties"/>
    <ds:schemaRef ds:uri="http://schemas.microsoft.com/office/infopath/2007/PartnerControls"/>
    <ds:schemaRef ds:uri="caa7aac0-088d-4f86-a23a-055354271d2d"/>
    <ds:schemaRef ds:uri="ce2485d6-5fd5-479b-ad90-d651b436ee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Grupo Navarra</dc:creator>
  <cp:keywords/>
  <dc:description/>
  <cp:lastModifiedBy>Margot Caprile</cp:lastModifiedBy>
  <cp:revision>4</cp:revision>
  <cp:lastPrinted>2026-07-01T08:46:00Z</cp:lastPrinted>
  <dcterms:created xsi:type="dcterms:W3CDTF">2025-11-24T12:02:00Z</dcterms:created>
  <dcterms:modified xsi:type="dcterms:W3CDTF">2026-07-17T09:40:00Z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0x010100E46C5FB4706F6449846DF91818215ECF</vt:lpwstr>
  </property>
  <property fmtid="{D5CDD505-2E9C-101B-9397-08002B2CF9AE}" pid="3" name="MediaServiceImageTags">
    <vt:lpwstr/>
  </property>
</Properties>
</file>